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D5B0B" w14:textId="4011C339" w:rsidR="004A76D8" w:rsidRDefault="004A76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Año: 2025</w:t>
      </w:r>
    </w:p>
    <w:p w14:paraId="047B4A76" w14:textId="78B8E835" w:rsidR="004A76D8" w:rsidRDefault="004A76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Carrera: </w:t>
      </w:r>
      <w:proofErr w:type="spellStart"/>
      <w:r>
        <w:rPr>
          <w:sz w:val="32"/>
          <w:szCs w:val="32"/>
          <w:lang w:val="es-ES"/>
        </w:rPr>
        <w:t>Tec</w:t>
      </w:r>
      <w:proofErr w:type="spellEnd"/>
      <w:r>
        <w:rPr>
          <w:sz w:val="32"/>
          <w:szCs w:val="32"/>
          <w:lang w:val="es-ES"/>
        </w:rPr>
        <w:t xml:space="preserve">. En </w:t>
      </w:r>
      <w:proofErr w:type="spellStart"/>
      <w:r>
        <w:rPr>
          <w:sz w:val="32"/>
          <w:szCs w:val="32"/>
          <w:lang w:val="es-ES"/>
        </w:rPr>
        <w:t>psicopedagogia</w:t>
      </w:r>
      <w:proofErr w:type="spellEnd"/>
      <w:r>
        <w:rPr>
          <w:sz w:val="32"/>
          <w:szCs w:val="32"/>
          <w:lang w:val="es-ES"/>
        </w:rPr>
        <w:t>.</w:t>
      </w:r>
    </w:p>
    <w:p w14:paraId="68B1418C" w14:textId="6E2B7F8D" w:rsidR="004A76D8" w:rsidRDefault="004A76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Materia: </w:t>
      </w:r>
      <w:proofErr w:type="spellStart"/>
      <w:r>
        <w:rPr>
          <w:sz w:val="32"/>
          <w:szCs w:val="32"/>
          <w:lang w:val="es-ES"/>
        </w:rPr>
        <w:t>Psicologia</w:t>
      </w:r>
      <w:proofErr w:type="spellEnd"/>
      <w:r>
        <w:rPr>
          <w:sz w:val="32"/>
          <w:szCs w:val="32"/>
          <w:lang w:val="es-ES"/>
        </w:rPr>
        <w:t xml:space="preserve"> general.</w:t>
      </w:r>
    </w:p>
    <w:p w14:paraId="15C944E1" w14:textId="43F35FDD" w:rsidR="004A76D8" w:rsidRDefault="004A76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Profesora:  </w:t>
      </w:r>
      <w:proofErr w:type="spellStart"/>
      <w:r>
        <w:rPr>
          <w:sz w:val="32"/>
          <w:szCs w:val="32"/>
          <w:lang w:val="es-ES"/>
        </w:rPr>
        <w:t>Lic.Leonor</w:t>
      </w:r>
      <w:proofErr w:type="spellEnd"/>
      <w:r>
        <w:rPr>
          <w:sz w:val="32"/>
          <w:szCs w:val="32"/>
          <w:lang w:val="es-ES"/>
        </w:rPr>
        <w:t xml:space="preserve"> Molina.</w:t>
      </w:r>
    </w:p>
    <w:p w14:paraId="6AB1823D" w14:textId="605987D7" w:rsidR="004A76D8" w:rsidRDefault="004A76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Curso: 1 A.</w:t>
      </w:r>
    </w:p>
    <w:p w14:paraId="65BD2EA0" w14:textId="6C4423C2" w:rsidR="004A76D8" w:rsidRDefault="004A76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Correo electrónico: </w:t>
      </w:r>
      <w:hyperlink r:id="rId4" w:history="1">
        <w:r w:rsidRPr="006F248A">
          <w:rPr>
            <w:rStyle w:val="Hipervnculo"/>
            <w:sz w:val="32"/>
            <w:szCs w:val="32"/>
            <w:lang w:val="es-ES"/>
          </w:rPr>
          <w:t>argemolina22@gmail.com</w:t>
        </w:r>
      </w:hyperlink>
    </w:p>
    <w:p w14:paraId="78F9C722" w14:textId="0E797090" w:rsidR="004A76D8" w:rsidRDefault="004A76D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Horario semanal de clase: 3 </w:t>
      </w:r>
      <w:r w:rsidR="00A611E7">
        <w:rPr>
          <w:sz w:val="32"/>
          <w:szCs w:val="32"/>
          <w:lang w:val="es-ES"/>
        </w:rPr>
        <w:t>módulos</w:t>
      </w:r>
      <w:r>
        <w:rPr>
          <w:sz w:val="32"/>
          <w:szCs w:val="32"/>
          <w:lang w:val="es-ES"/>
        </w:rPr>
        <w:t xml:space="preserve"> los miércoles.</w:t>
      </w:r>
    </w:p>
    <w:p w14:paraId="1F5D32B9" w14:textId="4F446627" w:rsidR="004A76D8" w:rsidRDefault="00A611E7">
      <w:pPr>
        <w:rPr>
          <w:sz w:val="24"/>
          <w:szCs w:val="24"/>
          <w:lang w:val="es-ES"/>
        </w:rPr>
      </w:pPr>
      <w:r>
        <w:rPr>
          <w:sz w:val="32"/>
          <w:szCs w:val="32"/>
          <w:lang w:val="es-ES"/>
        </w:rPr>
        <w:t>A</w:t>
      </w:r>
      <w:r>
        <w:rPr>
          <w:sz w:val="24"/>
          <w:szCs w:val="24"/>
          <w:lang w:val="es-ES"/>
        </w:rPr>
        <w:t xml:space="preserve"> Fundamentación</w:t>
      </w:r>
      <w:r w:rsidR="004A76D8">
        <w:rPr>
          <w:sz w:val="24"/>
          <w:szCs w:val="24"/>
          <w:lang w:val="es-ES"/>
        </w:rPr>
        <w:t>:</w:t>
      </w:r>
    </w:p>
    <w:p w14:paraId="462C67A0" w14:textId="195231AE" w:rsidR="004A76D8" w:rsidRDefault="004A76D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Como futuros profesionales tendrán elementos </w:t>
      </w:r>
      <w:r w:rsidR="008728F4">
        <w:rPr>
          <w:sz w:val="24"/>
          <w:szCs w:val="24"/>
          <w:lang w:val="es-ES"/>
        </w:rPr>
        <w:t>para analizar, comprender las conductas</w:t>
      </w:r>
      <w:r w:rsidR="00A611E7">
        <w:rPr>
          <w:sz w:val="24"/>
          <w:szCs w:val="24"/>
          <w:lang w:val="es-ES"/>
        </w:rPr>
        <w:t xml:space="preserve"> </w:t>
      </w:r>
      <w:r w:rsidR="008728F4">
        <w:rPr>
          <w:sz w:val="24"/>
          <w:szCs w:val="24"/>
          <w:lang w:val="es-ES"/>
        </w:rPr>
        <w:t>los vínculos, los fa</w:t>
      </w:r>
      <w:r w:rsidR="00A611E7">
        <w:rPr>
          <w:sz w:val="24"/>
          <w:szCs w:val="24"/>
          <w:lang w:val="es-ES"/>
        </w:rPr>
        <w:t>ctores</w:t>
      </w:r>
      <w:r w:rsidR="008728F4">
        <w:rPr>
          <w:sz w:val="24"/>
          <w:szCs w:val="24"/>
          <w:lang w:val="es-ES"/>
        </w:rPr>
        <w:t xml:space="preserve"> que intervienen en la constitución del sujeto, reconociendo las variables que intervienen desde la cultura en el desarrollo del mismo.</w:t>
      </w:r>
    </w:p>
    <w:p w14:paraId="34454666" w14:textId="7936B7D4" w:rsidR="008728F4" w:rsidRDefault="008728F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Desde una dinámica </w:t>
      </w:r>
      <w:r w:rsidR="00A611E7">
        <w:rPr>
          <w:sz w:val="24"/>
          <w:szCs w:val="24"/>
          <w:lang w:val="es-ES"/>
        </w:rPr>
        <w:t>biopsicosocial</w:t>
      </w:r>
      <w:r>
        <w:rPr>
          <w:sz w:val="24"/>
          <w:szCs w:val="24"/>
          <w:lang w:val="es-ES"/>
        </w:rPr>
        <w:t xml:space="preserve"> analizaran el desarrollo del lenguaje, lo cognitivo, lo afectivo y motriz en la constitución de la subjetividad.</w:t>
      </w:r>
    </w:p>
    <w:p w14:paraId="78ACDC76" w14:textId="669C7E33" w:rsidR="008728F4" w:rsidRDefault="008728F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Algunos de estos conceptos se han visto modificados en cierta medida por los cambios culturales, científicos y tecnológicos de la postmodernidad.</w:t>
      </w:r>
    </w:p>
    <w:p w14:paraId="1CA262F1" w14:textId="390C25D9" w:rsidR="008728F4" w:rsidRDefault="008728F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 analiza los diferentes campos donde la </w:t>
      </w:r>
      <w:proofErr w:type="spellStart"/>
      <w:r>
        <w:rPr>
          <w:sz w:val="24"/>
          <w:szCs w:val="24"/>
          <w:lang w:val="es-ES"/>
        </w:rPr>
        <w:t>metie</w:t>
      </w:r>
      <w:proofErr w:type="spellEnd"/>
      <w:r>
        <w:rPr>
          <w:sz w:val="24"/>
          <w:szCs w:val="24"/>
          <w:lang w:val="es-ES"/>
        </w:rPr>
        <w:t xml:space="preserve"> </w:t>
      </w:r>
      <w:r w:rsidR="00A611E7">
        <w:rPr>
          <w:sz w:val="24"/>
          <w:szCs w:val="24"/>
          <w:lang w:val="es-ES"/>
        </w:rPr>
        <w:t>psicológica</w:t>
      </w:r>
      <w:r>
        <w:rPr>
          <w:sz w:val="24"/>
          <w:szCs w:val="24"/>
          <w:lang w:val="es-ES"/>
        </w:rPr>
        <w:t xml:space="preserve"> brinda sus </w:t>
      </w:r>
      <w:r w:rsidR="00A611E7">
        <w:rPr>
          <w:sz w:val="24"/>
          <w:szCs w:val="24"/>
          <w:lang w:val="es-ES"/>
        </w:rPr>
        <w:t>aportes,</w:t>
      </w:r>
      <w:r>
        <w:rPr>
          <w:sz w:val="24"/>
          <w:szCs w:val="24"/>
          <w:lang w:val="es-ES"/>
        </w:rPr>
        <w:t xml:space="preserve"> dando un criterio sobre la salud mental mas enriquecedor, </w:t>
      </w:r>
      <w:r w:rsidR="00A611E7">
        <w:rPr>
          <w:sz w:val="24"/>
          <w:szCs w:val="24"/>
          <w:lang w:val="es-ES"/>
        </w:rPr>
        <w:t>así</w:t>
      </w:r>
      <w:r>
        <w:rPr>
          <w:sz w:val="24"/>
          <w:szCs w:val="24"/>
          <w:lang w:val="es-ES"/>
        </w:rPr>
        <w:t xml:space="preserve"> los profesionales podrán abordar la realidad en sus </w:t>
      </w:r>
      <w:r w:rsidR="00A611E7">
        <w:rPr>
          <w:sz w:val="24"/>
          <w:szCs w:val="24"/>
          <w:lang w:val="es-ES"/>
        </w:rPr>
        <w:t>prácticas</w:t>
      </w:r>
      <w:r>
        <w:rPr>
          <w:sz w:val="24"/>
          <w:szCs w:val="24"/>
          <w:lang w:val="es-ES"/>
        </w:rPr>
        <w:t xml:space="preserve"> desde diferentes enfoques.</w:t>
      </w:r>
    </w:p>
    <w:p w14:paraId="477E64AF" w14:textId="1008D258" w:rsidR="00A611E7" w:rsidRDefault="00A611E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B-Expectativas de logros:</w:t>
      </w:r>
    </w:p>
    <w:p w14:paraId="0D15D865" w14:textId="58149A77" w:rsidR="00A611E7" w:rsidRDefault="00A611E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Comprender la constitución de la subjetividad desde la perspectiva psicológica.</w:t>
      </w:r>
    </w:p>
    <w:p w14:paraId="29769FDF" w14:textId="482B8F8A" w:rsidR="00A611E7" w:rsidRDefault="00A611E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Observación de los factores constitutivos y ambientales en la configuración de la subjetividad. Conflictos básicos y formas de resolución.</w:t>
      </w:r>
    </w:p>
    <w:p w14:paraId="5BA10326" w14:textId="5C488D1A" w:rsidR="00A611E7" w:rsidRDefault="00A611E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C_ Contenidos y </w:t>
      </w:r>
      <w:r w:rsidR="00D449DD">
        <w:rPr>
          <w:sz w:val="24"/>
          <w:szCs w:val="24"/>
          <w:lang w:val="es-ES"/>
        </w:rPr>
        <w:t>Bibliografía</w:t>
      </w:r>
      <w:r>
        <w:rPr>
          <w:sz w:val="24"/>
          <w:szCs w:val="24"/>
          <w:lang w:val="es-ES"/>
        </w:rPr>
        <w:t>.</w:t>
      </w:r>
    </w:p>
    <w:p w14:paraId="548C41AD" w14:textId="406AB046" w:rsidR="00A611E7" w:rsidRDefault="00A611E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Unidad 1</w:t>
      </w:r>
    </w:p>
    <w:p w14:paraId="57F94180" w14:textId="30B069C3" w:rsidR="00A611E7" w:rsidRDefault="00A3434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Psicología. Definición. Breve enfoque histórico. Ramas de la Psicología: general, evolutiva, psicopatología, </w:t>
      </w:r>
      <w:proofErr w:type="spellStart"/>
      <w:proofErr w:type="gramStart"/>
      <w:r>
        <w:rPr>
          <w:sz w:val="24"/>
          <w:szCs w:val="24"/>
          <w:lang w:val="es-ES"/>
        </w:rPr>
        <w:t>ect</w:t>
      </w:r>
      <w:proofErr w:type="spellEnd"/>
      <w:r>
        <w:rPr>
          <w:sz w:val="24"/>
          <w:szCs w:val="24"/>
          <w:lang w:val="es-ES"/>
        </w:rPr>
        <w:t xml:space="preserve">  .</w:t>
      </w:r>
      <w:proofErr w:type="gramEnd"/>
      <w:r>
        <w:rPr>
          <w:sz w:val="24"/>
          <w:szCs w:val="24"/>
          <w:lang w:val="es-ES"/>
        </w:rPr>
        <w:t>Campos de aplicación: laboral, forense, clínica</w:t>
      </w:r>
      <w:r w:rsidR="00D449DD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,</w:t>
      </w:r>
      <w:proofErr w:type="spellStart"/>
      <w:r>
        <w:rPr>
          <w:sz w:val="24"/>
          <w:szCs w:val="24"/>
          <w:lang w:val="es-ES"/>
        </w:rPr>
        <w:t>Psicogeriatria</w:t>
      </w:r>
      <w:proofErr w:type="spellEnd"/>
      <w:r>
        <w:rPr>
          <w:sz w:val="24"/>
          <w:szCs w:val="24"/>
          <w:lang w:val="es-ES"/>
        </w:rPr>
        <w:t>,</w:t>
      </w:r>
      <w:r w:rsidR="00D449D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etc. Perspectivas o </w:t>
      </w:r>
      <w:proofErr w:type="spellStart"/>
      <w:proofErr w:type="gramStart"/>
      <w:r w:rsidR="00D449DD">
        <w:rPr>
          <w:sz w:val="24"/>
          <w:szCs w:val="24"/>
          <w:lang w:val="es-ES"/>
        </w:rPr>
        <w:t>teorías:Psicoanalisis</w:t>
      </w:r>
      <w:proofErr w:type="spellEnd"/>
      <w:proofErr w:type="gramEnd"/>
      <w:r w:rsidR="00D449DD">
        <w:rPr>
          <w:sz w:val="24"/>
          <w:szCs w:val="24"/>
          <w:lang w:val="es-ES"/>
        </w:rPr>
        <w:t xml:space="preserve">, Psicodrama, </w:t>
      </w:r>
      <w:proofErr w:type="spellStart"/>
      <w:r w:rsidR="00D449DD">
        <w:rPr>
          <w:sz w:val="24"/>
          <w:szCs w:val="24"/>
          <w:lang w:val="es-ES"/>
        </w:rPr>
        <w:t>Sistemica,etc</w:t>
      </w:r>
      <w:proofErr w:type="spellEnd"/>
      <w:r w:rsidR="00D449DD">
        <w:rPr>
          <w:sz w:val="24"/>
          <w:szCs w:val="24"/>
          <w:lang w:val="es-ES"/>
        </w:rPr>
        <w:t>.</w:t>
      </w:r>
    </w:p>
    <w:p w14:paraId="7AD627DE" w14:textId="07FB8A1D" w:rsidR="00D449DD" w:rsidRDefault="00D449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Consideraciones generales de: Epistemología e interdisciplina.</w:t>
      </w:r>
    </w:p>
    <w:p w14:paraId="57EE34E7" w14:textId="0F759C91" w:rsidR="00D449DD" w:rsidRDefault="00D449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Bibliografía:</w:t>
      </w:r>
    </w:p>
    <w:p w14:paraId="2E041489" w14:textId="19EC914B" w:rsidR="00D449DD" w:rsidRDefault="00D449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Que es la </w:t>
      </w:r>
      <w:proofErr w:type="spellStart"/>
      <w:r>
        <w:rPr>
          <w:sz w:val="24"/>
          <w:szCs w:val="24"/>
          <w:lang w:val="es-ES"/>
        </w:rPr>
        <w:t>Psicologia.Ficha</w:t>
      </w:r>
      <w:proofErr w:type="spellEnd"/>
      <w:r>
        <w:rPr>
          <w:sz w:val="24"/>
          <w:szCs w:val="24"/>
          <w:lang w:val="es-ES"/>
        </w:rPr>
        <w:t xml:space="preserve">. </w:t>
      </w:r>
      <w:proofErr w:type="spellStart"/>
      <w:r>
        <w:rPr>
          <w:sz w:val="24"/>
          <w:szCs w:val="24"/>
          <w:lang w:val="es-ES"/>
        </w:rPr>
        <w:t>Psicologia</w:t>
      </w:r>
      <w:proofErr w:type="spellEnd"/>
      <w:r>
        <w:rPr>
          <w:sz w:val="24"/>
          <w:szCs w:val="24"/>
          <w:lang w:val="es-ES"/>
        </w:rPr>
        <w:t xml:space="preserve">: ramas, campos y </w:t>
      </w:r>
      <w:proofErr w:type="spellStart"/>
      <w:proofErr w:type="gramStart"/>
      <w:r>
        <w:rPr>
          <w:sz w:val="24"/>
          <w:szCs w:val="24"/>
          <w:lang w:val="es-ES"/>
        </w:rPr>
        <w:t>perspectivas.Ficha</w:t>
      </w:r>
      <w:proofErr w:type="spellEnd"/>
      <w:proofErr w:type="gramEnd"/>
      <w:r>
        <w:rPr>
          <w:sz w:val="24"/>
          <w:szCs w:val="24"/>
          <w:lang w:val="es-ES"/>
        </w:rPr>
        <w:t>.</w:t>
      </w:r>
    </w:p>
    <w:p w14:paraId="238EAD02" w14:textId="2896B9F0" w:rsidR="00D449DD" w:rsidRDefault="00D449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Miedo al </w:t>
      </w:r>
      <w:proofErr w:type="spellStart"/>
      <w:proofErr w:type="gramStart"/>
      <w:r>
        <w:rPr>
          <w:sz w:val="24"/>
          <w:szCs w:val="24"/>
          <w:lang w:val="es-ES"/>
        </w:rPr>
        <w:t>olvido.Art.ce</w:t>
      </w:r>
      <w:proofErr w:type="spellEnd"/>
      <w:proofErr w:type="gram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Act.Psicologica</w:t>
      </w:r>
      <w:proofErr w:type="spellEnd"/>
      <w:r>
        <w:rPr>
          <w:sz w:val="24"/>
          <w:szCs w:val="24"/>
          <w:lang w:val="es-ES"/>
        </w:rPr>
        <w:t>.</w:t>
      </w:r>
    </w:p>
    <w:p w14:paraId="3967E25D" w14:textId="706AE148" w:rsidR="00D449DD" w:rsidRDefault="00D449DD">
      <w:pPr>
        <w:rPr>
          <w:sz w:val="24"/>
          <w:szCs w:val="24"/>
          <w:lang w:val="es-ES"/>
        </w:rPr>
      </w:pPr>
      <w:proofErr w:type="spellStart"/>
      <w:proofErr w:type="gramStart"/>
      <w:r>
        <w:rPr>
          <w:sz w:val="24"/>
          <w:szCs w:val="24"/>
          <w:lang w:val="es-ES"/>
        </w:rPr>
        <w:lastRenderedPageBreak/>
        <w:t>Psicogeriatria:teoría</w:t>
      </w:r>
      <w:proofErr w:type="spellEnd"/>
      <w:proofErr w:type="gramEnd"/>
      <w:r>
        <w:rPr>
          <w:sz w:val="24"/>
          <w:szCs w:val="24"/>
          <w:lang w:val="es-ES"/>
        </w:rPr>
        <w:t xml:space="preserve"> y clínica.Cap.7 </w:t>
      </w:r>
      <w:proofErr w:type="spellStart"/>
      <w:r>
        <w:rPr>
          <w:sz w:val="24"/>
          <w:szCs w:val="24"/>
          <w:lang w:val="es-ES"/>
        </w:rPr>
        <w:t>Salvarezza</w:t>
      </w:r>
      <w:proofErr w:type="spellEnd"/>
      <w:r>
        <w:rPr>
          <w:sz w:val="24"/>
          <w:szCs w:val="24"/>
          <w:lang w:val="es-ES"/>
        </w:rPr>
        <w:t>.</w:t>
      </w:r>
    </w:p>
    <w:p w14:paraId="4F516BC9" w14:textId="38048332" w:rsidR="00D449DD" w:rsidRDefault="00D449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 que </w:t>
      </w:r>
      <w:proofErr w:type="spellStart"/>
      <w:proofErr w:type="gramStart"/>
      <w:r>
        <w:rPr>
          <w:sz w:val="24"/>
          <w:szCs w:val="24"/>
          <w:lang w:val="es-ES"/>
        </w:rPr>
        <w:t>envejeciendo.Introduccion</w:t>
      </w:r>
      <w:proofErr w:type="spellEnd"/>
      <w:proofErr w:type="gramEnd"/>
      <w:r>
        <w:rPr>
          <w:sz w:val="24"/>
          <w:szCs w:val="24"/>
          <w:lang w:val="es-ES"/>
        </w:rPr>
        <w:t xml:space="preserve"> y cap.6.Lerner.</w:t>
      </w:r>
    </w:p>
    <w:p w14:paraId="2029EB55" w14:textId="6F500658" w:rsidR="00D449DD" w:rsidRDefault="00D449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Unidad 2</w:t>
      </w:r>
    </w:p>
    <w:p w14:paraId="6C105746" w14:textId="3FD5ACC8" w:rsidR="00D449DD" w:rsidRDefault="00A9317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Metodología</w:t>
      </w:r>
      <w:r w:rsidR="00D449DD">
        <w:rPr>
          <w:sz w:val="24"/>
          <w:szCs w:val="24"/>
          <w:lang w:val="es-ES"/>
        </w:rPr>
        <w:t xml:space="preserve">. Herramientas de medición de la </w:t>
      </w:r>
      <w:proofErr w:type="spellStart"/>
      <w:r w:rsidR="00D449DD">
        <w:rPr>
          <w:sz w:val="24"/>
          <w:szCs w:val="24"/>
          <w:lang w:val="es-ES"/>
        </w:rPr>
        <w:t>Psicologia</w:t>
      </w:r>
      <w:proofErr w:type="spellEnd"/>
      <w:r w:rsidR="00D449DD">
        <w:rPr>
          <w:sz w:val="24"/>
          <w:szCs w:val="24"/>
          <w:lang w:val="es-ES"/>
        </w:rPr>
        <w:t xml:space="preserve">: </w:t>
      </w:r>
      <w:proofErr w:type="spellStart"/>
      <w:r w:rsidR="00D449DD">
        <w:rPr>
          <w:sz w:val="24"/>
          <w:szCs w:val="24"/>
          <w:lang w:val="es-ES"/>
        </w:rPr>
        <w:t>Observacion</w:t>
      </w:r>
      <w:proofErr w:type="spellEnd"/>
      <w:r w:rsidR="00D449DD">
        <w:rPr>
          <w:sz w:val="24"/>
          <w:szCs w:val="24"/>
          <w:lang w:val="es-ES"/>
        </w:rPr>
        <w:t xml:space="preserve">, Entrevistas (niños y adultos), Encuestas, </w:t>
      </w:r>
      <w:r>
        <w:rPr>
          <w:sz w:val="24"/>
          <w:szCs w:val="24"/>
          <w:lang w:val="es-ES"/>
        </w:rPr>
        <w:t xml:space="preserve">Test </w:t>
      </w:r>
      <w:proofErr w:type="gramStart"/>
      <w:r>
        <w:rPr>
          <w:sz w:val="24"/>
          <w:szCs w:val="24"/>
          <w:lang w:val="es-ES"/>
        </w:rPr>
        <w:t>( proyectivos</w:t>
      </w:r>
      <w:proofErr w:type="gramEnd"/>
      <w:r>
        <w:rPr>
          <w:sz w:val="24"/>
          <w:szCs w:val="24"/>
          <w:lang w:val="es-ES"/>
        </w:rPr>
        <w:t xml:space="preserve"> y Psicométricos). Las Psicoterapias,</w:t>
      </w:r>
    </w:p>
    <w:p w14:paraId="1E8B355D" w14:textId="1CD6CEC0" w:rsidR="00A93178" w:rsidRDefault="00A9317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de autoayuda.</w:t>
      </w:r>
    </w:p>
    <w:p w14:paraId="56CF6CEF" w14:textId="77777777" w:rsidR="00A93178" w:rsidRDefault="00A93178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Bibliografia</w:t>
      </w:r>
      <w:proofErr w:type="spellEnd"/>
      <w:r>
        <w:rPr>
          <w:sz w:val="24"/>
          <w:szCs w:val="24"/>
          <w:lang w:val="es-ES"/>
        </w:rPr>
        <w:t>:</w:t>
      </w:r>
    </w:p>
    <w:p w14:paraId="77C667B9" w14:textId="416570A9" w:rsidR="00A93178" w:rsidRDefault="00A93178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Metodos</w:t>
      </w:r>
      <w:proofErr w:type="spellEnd"/>
      <w:r>
        <w:rPr>
          <w:sz w:val="24"/>
          <w:szCs w:val="24"/>
          <w:lang w:val="es-ES"/>
        </w:rPr>
        <w:t xml:space="preserve"> y herramientas de la </w:t>
      </w:r>
      <w:proofErr w:type="spellStart"/>
      <w:proofErr w:type="gramStart"/>
      <w:r>
        <w:rPr>
          <w:sz w:val="24"/>
          <w:szCs w:val="24"/>
          <w:lang w:val="es-ES"/>
        </w:rPr>
        <w:t>psicología.Ficha</w:t>
      </w:r>
      <w:proofErr w:type="spellEnd"/>
      <w:proofErr w:type="gramEnd"/>
      <w:r>
        <w:rPr>
          <w:sz w:val="24"/>
          <w:szCs w:val="24"/>
          <w:lang w:val="es-ES"/>
        </w:rPr>
        <w:t>.</w:t>
      </w:r>
    </w:p>
    <w:p w14:paraId="6B9FD2D1" w14:textId="2A5366E0" w:rsidR="00A93178" w:rsidRDefault="00A93178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Psicoanalisis</w:t>
      </w:r>
      <w:proofErr w:type="spellEnd"/>
      <w:r>
        <w:rPr>
          <w:sz w:val="24"/>
          <w:szCs w:val="24"/>
          <w:lang w:val="es-ES"/>
        </w:rPr>
        <w:t xml:space="preserve"> de </w:t>
      </w:r>
      <w:proofErr w:type="gramStart"/>
      <w:r>
        <w:rPr>
          <w:sz w:val="24"/>
          <w:szCs w:val="24"/>
          <w:lang w:val="es-ES"/>
        </w:rPr>
        <w:t>niño .</w:t>
      </w:r>
      <w:proofErr w:type="gramEnd"/>
      <w:r>
        <w:rPr>
          <w:sz w:val="24"/>
          <w:szCs w:val="24"/>
          <w:lang w:val="es-ES"/>
        </w:rPr>
        <w:t>Cap.5 Aberastury.</w:t>
      </w:r>
    </w:p>
    <w:p w14:paraId="5C9E6CED" w14:textId="5232E4A0" w:rsidR="00A93178" w:rsidRDefault="00A9317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Artificial, el terremoto educativo cap6 </w:t>
      </w:r>
      <w:proofErr w:type="spellStart"/>
      <w:r>
        <w:rPr>
          <w:sz w:val="24"/>
          <w:szCs w:val="24"/>
          <w:lang w:val="es-ES"/>
        </w:rPr>
        <w:t>Bilinskis</w:t>
      </w:r>
      <w:proofErr w:type="spellEnd"/>
    </w:p>
    <w:p w14:paraId="05799DC7" w14:textId="2EF33B52" w:rsidR="00A93178" w:rsidRDefault="00A9317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Unidad 3</w:t>
      </w:r>
    </w:p>
    <w:p w14:paraId="44378CDC" w14:textId="7450A332" w:rsidR="00A93178" w:rsidRDefault="00A93178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Psicologia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sz w:val="24"/>
          <w:szCs w:val="24"/>
          <w:lang w:val="es-ES"/>
        </w:rPr>
        <w:t>cognitiva.La</w:t>
      </w:r>
      <w:proofErr w:type="spellEnd"/>
      <w:proofErr w:type="gramEnd"/>
      <w:r>
        <w:rPr>
          <w:sz w:val="24"/>
          <w:szCs w:val="24"/>
          <w:lang w:val="es-ES"/>
        </w:rPr>
        <w:t xml:space="preserve"> condición </w:t>
      </w:r>
      <w:proofErr w:type="spellStart"/>
      <w:r>
        <w:rPr>
          <w:sz w:val="24"/>
          <w:szCs w:val="24"/>
          <w:lang w:val="es-ES"/>
        </w:rPr>
        <w:t>biosicosocial</w:t>
      </w:r>
      <w:proofErr w:type="spellEnd"/>
      <w:r>
        <w:rPr>
          <w:sz w:val="24"/>
          <w:szCs w:val="24"/>
          <w:lang w:val="es-ES"/>
        </w:rPr>
        <w:t xml:space="preserve"> del sujeto. Procesos subjetivos</w:t>
      </w:r>
      <w:r w:rsidR="00CF6A16">
        <w:rPr>
          <w:sz w:val="24"/>
          <w:szCs w:val="24"/>
          <w:lang w:val="es-ES"/>
        </w:rPr>
        <w:t xml:space="preserve">. Inteligencia, inteligencias </w:t>
      </w:r>
      <w:proofErr w:type="spellStart"/>
      <w:r w:rsidR="00CF6A16">
        <w:rPr>
          <w:sz w:val="24"/>
          <w:szCs w:val="24"/>
          <w:lang w:val="es-ES"/>
        </w:rPr>
        <w:t>multiples</w:t>
      </w:r>
      <w:proofErr w:type="spellEnd"/>
      <w:r w:rsidR="00CF6A16">
        <w:rPr>
          <w:sz w:val="24"/>
          <w:szCs w:val="24"/>
          <w:lang w:val="es-ES"/>
        </w:rPr>
        <w:t xml:space="preserve">. </w:t>
      </w:r>
      <w:proofErr w:type="spellStart"/>
      <w:r w:rsidR="00CF6A16">
        <w:rPr>
          <w:sz w:val="24"/>
          <w:szCs w:val="24"/>
          <w:lang w:val="es-ES"/>
        </w:rPr>
        <w:t>Atencion</w:t>
      </w:r>
      <w:proofErr w:type="spellEnd"/>
      <w:r w:rsidR="00CF6A16">
        <w:rPr>
          <w:sz w:val="24"/>
          <w:szCs w:val="24"/>
          <w:lang w:val="es-ES"/>
        </w:rPr>
        <w:t xml:space="preserve">, atención flotante. Conducta, creatividad. </w:t>
      </w:r>
      <w:proofErr w:type="spellStart"/>
      <w:r w:rsidR="00CF6A16">
        <w:rPr>
          <w:sz w:val="24"/>
          <w:szCs w:val="24"/>
          <w:lang w:val="es-ES"/>
        </w:rPr>
        <w:t>Tecnologia</w:t>
      </w:r>
      <w:proofErr w:type="spellEnd"/>
      <w:r w:rsidR="00CF6A16">
        <w:rPr>
          <w:sz w:val="24"/>
          <w:szCs w:val="24"/>
          <w:lang w:val="es-ES"/>
        </w:rPr>
        <w:t xml:space="preserve"> de medios digitales, algunas consideraciones en educación.</w:t>
      </w:r>
    </w:p>
    <w:p w14:paraId="5491B750" w14:textId="0E5A4B76" w:rsidR="00CF6A16" w:rsidRDefault="00CF6A16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Bibliografia</w:t>
      </w:r>
      <w:proofErr w:type="spellEnd"/>
      <w:r>
        <w:rPr>
          <w:sz w:val="24"/>
          <w:szCs w:val="24"/>
          <w:lang w:val="es-ES"/>
        </w:rPr>
        <w:t>:</w:t>
      </w:r>
    </w:p>
    <w:p w14:paraId="390DB281" w14:textId="7C9B18A6" w:rsidR="00CF6A16" w:rsidRDefault="00CF6A16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Psicologia</w:t>
      </w:r>
      <w:proofErr w:type="spellEnd"/>
      <w:r>
        <w:rPr>
          <w:sz w:val="24"/>
          <w:szCs w:val="24"/>
          <w:lang w:val="es-ES"/>
        </w:rPr>
        <w:t xml:space="preserve"> para docentes Cap.4 </w:t>
      </w:r>
      <w:proofErr w:type="spellStart"/>
      <w:r>
        <w:rPr>
          <w:sz w:val="24"/>
          <w:szCs w:val="24"/>
          <w:lang w:val="es-ES"/>
        </w:rPr>
        <w:t>Casullo.Terapia</w:t>
      </w:r>
      <w:proofErr w:type="spellEnd"/>
      <w:r>
        <w:rPr>
          <w:sz w:val="24"/>
          <w:szCs w:val="24"/>
          <w:lang w:val="es-ES"/>
        </w:rPr>
        <w:t xml:space="preserve"> de </w:t>
      </w:r>
      <w:proofErr w:type="spellStart"/>
      <w:proofErr w:type="gramStart"/>
      <w:r>
        <w:rPr>
          <w:sz w:val="24"/>
          <w:szCs w:val="24"/>
          <w:lang w:val="es-ES"/>
        </w:rPr>
        <w:t>crisis.Pag</w:t>
      </w:r>
      <w:proofErr w:type="spellEnd"/>
      <w:proofErr w:type="gramEnd"/>
      <w:r>
        <w:rPr>
          <w:sz w:val="24"/>
          <w:szCs w:val="24"/>
          <w:lang w:val="es-ES"/>
        </w:rPr>
        <w:t xml:space="preserve">. 29 a 40 Alfredo </w:t>
      </w:r>
      <w:proofErr w:type="spellStart"/>
      <w:r>
        <w:rPr>
          <w:sz w:val="24"/>
          <w:szCs w:val="24"/>
          <w:lang w:val="es-ES"/>
        </w:rPr>
        <w:t>Mufat.Los</w:t>
      </w:r>
      <w:proofErr w:type="spellEnd"/>
      <w:r>
        <w:rPr>
          <w:sz w:val="24"/>
          <w:szCs w:val="24"/>
          <w:lang w:val="es-ES"/>
        </w:rPr>
        <w:t xml:space="preserve"> idiomas del </w:t>
      </w:r>
      <w:proofErr w:type="gramStart"/>
      <w:r>
        <w:rPr>
          <w:sz w:val="24"/>
          <w:szCs w:val="24"/>
          <w:lang w:val="es-ES"/>
        </w:rPr>
        <w:t>aprendiente.Pag</w:t>
      </w:r>
      <w:proofErr w:type="gramEnd"/>
      <w:r>
        <w:rPr>
          <w:sz w:val="24"/>
          <w:szCs w:val="24"/>
          <w:lang w:val="es-ES"/>
        </w:rPr>
        <w:t xml:space="preserve">.289 a295.Alicia </w:t>
      </w:r>
      <w:proofErr w:type="spellStart"/>
      <w:r>
        <w:rPr>
          <w:sz w:val="24"/>
          <w:szCs w:val="24"/>
          <w:lang w:val="es-ES"/>
        </w:rPr>
        <w:t>Fernandez.Juego</w:t>
      </w:r>
      <w:proofErr w:type="spellEnd"/>
      <w:r>
        <w:rPr>
          <w:sz w:val="24"/>
          <w:szCs w:val="24"/>
          <w:lang w:val="es-ES"/>
        </w:rPr>
        <w:t xml:space="preserve"> y vida Cap.8 Hilda </w:t>
      </w:r>
      <w:proofErr w:type="spellStart"/>
      <w:r>
        <w:rPr>
          <w:sz w:val="24"/>
          <w:szCs w:val="24"/>
          <w:lang w:val="es-ES"/>
        </w:rPr>
        <w:t>Cañeque.Esucacion</w:t>
      </w:r>
      <w:proofErr w:type="spellEnd"/>
      <w:r>
        <w:rPr>
          <w:sz w:val="24"/>
          <w:szCs w:val="24"/>
          <w:lang w:val="es-ES"/>
        </w:rPr>
        <w:t xml:space="preserve"> riesgos y promesas de las nuevas tecnologías.Cap.1 </w:t>
      </w:r>
      <w:proofErr w:type="spellStart"/>
      <w:r>
        <w:rPr>
          <w:sz w:val="24"/>
          <w:szCs w:val="24"/>
          <w:lang w:val="es-ES"/>
        </w:rPr>
        <w:t>Burbules</w:t>
      </w:r>
      <w:proofErr w:type="spellEnd"/>
      <w:r>
        <w:rPr>
          <w:sz w:val="24"/>
          <w:szCs w:val="24"/>
          <w:lang w:val="es-ES"/>
        </w:rPr>
        <w:t>.</w:t>
      </w:r>
    </w:p>
    <w:p w14:paraId="650D85B3" w14:textId="597BA28A" w:rsidR="00CF6A16" w:rsidRDefault="00CF6A1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Unidad 4</w:t>
      </w:r>
    </w:p>
    <w:p w14:paraId="77178064" w14:textId="6F8165B2" w:rsidR="00CF6A16" w:rsidRDefault="00CF6A16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Psicologia</w:t>
      </w:r>
      <w:proofErr w:type="spellEnd"/>
      <w:r>
        <w:rPr>
          <w:sz w:val="24"/>
          <w:szCs w:val="24"/>
          <w:lang w:val="es-ES"/>
        </w:rPr>
        <w:t xml:space="preserve"> cognitiva. </w:t>
      </w:r>
      <w:proofErr w:type="spellStart"/>
      <w:r>
        <w:rPr>
          <w:sz w:val="24"/>
          <w:szCs w:val="24"/>
          <w:lang w:val="es-ES"/>
        </w:rPr>
        <w:t>Percepcion.Leyes</w:t>
      </w:r>
      <w:proofErr w:type="spellEnd"/>
      <w:r>
        <w:rPr>
          <w:sz w:val="24"/>
          <w:szCs w:val="24"/>
          <w:lang w:val="es-ES"/>
        </w:rPr>
        <w:t xml:space="preserve"> de la percepción. </w:t>
      </w:r>
      <w:proofErr w:type="spellStart"/>
      <w:r>
        <w:rPr>
          <w:sz w:val="24"/>
          <w:szCs w:val="24"/>
          <w:lang w:val="es-ES"/>
        </w:rPr>
        <w:t>Teoria</w:t>
      </w:r>
      <w:proofErr w:type="spellEnd"/>
      <w:r>
        <w:rPr>
          <w:sz w:val="24"/>
          <w:szCs w:val="24"/>
          <w:lang w:val="es-ES"/>
        </w:rPr>
        <w:t xml:space="preserve"> de la </w:t>
      </w:r>
      <w:proofErr w:type="spellStart"/>
      <w:proofErr w:type="gramStart"/>
      <w:r>
        <w:rPr>
          <w:sz w:val="24"/>
          <w:szCs w:val="24"/>
          <w:lang w:val="es-ES"/>
        </w:rPr>
        <w:t>gestald.Psicodrama</w:t>
      </w:r>
      <w:proofErr w:type="spellEnd"/>
      <w:proofErr w:type="gramEnd"/>
      <w:r>
        <w:rPr>
          <w:sz w:val="24"/>
          <w:szCs w:val="24"/>
          <w:lang w:val="es-ES"/>
        </w:rPr>
        <w:t>, enfoque desde lo pedagógico.</w:t>
      </w:r>
    </w:p>
    <w:p w14:paraId="522754E0" w14:textId="4FDD3C5D" w:rsidR="00CF6A16" w:rsidRDefault="00CF6A16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Bibliografia</w:t>
      </w:r>
      <w:proofErr w:type="spellEnd"/>
      <w:r>
        <w:rPr>
          <w:sz w:val="24"/>
          <w:szCs w:val="24"/>
          <w:lang w:val="es-ES"/>
        </w:rPr>
        <w:t>:</w:t>
      </w:r>
    </w:p>
    <w:p w14:paraId="75618955" w14:textId="34B2854F" w:rsidR="00CF6A16" w:rsidRDefault="00CF6A1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clase como encuentro social, </w:t>
      </w:r>
      <w:proofErr w:type="spellStart"/>
      <w:proofErr w:type="gramStart"/>
      <w:r>
        <w:rPr>
          <w:sz w:val="24"/>
          <w:szCs w:val="24"/>
          <w:lang w:val="es-ES"/>
        </w:rPr>
        <w:t>Casullo”Psicologia</w:t>
      </w:r>
      <w:proofErr w:type="spellEnd"/>
      <w:proofErr w:type="gramEnd"/>
      <w:r>
        <w:rPr>
          <w:sz w:val="24"/>
          <w:szCs w:val="24"/>
          <w:lang w:val="es-ES"/>
        </w:rPr>
        <w:t xml:space="preserve"> para </w:t>
      </w:r>
      <w:proofErr w:type="spellStart"/>
      <w:r>
        <w:rPr>
          <w:sz w:val="24"/>
          <w:szCs w:val="24"/>
          <w:lang w:val="es-ES"/>
        </w:rPr>
        <w:t>docentes”.</w:t>
      </w:r>
      <w:r w:rsidR="00BC6363">
        <w:rPr>
          <w:sz w:val="24"/>
          <w:szCs w:val="24"/>
          <w:lang w:val="es-ES"/>
        </w:rPr>
        <w:t>Porque</w:t>
      </w:r>
      <w:proofErr w:type="spellEnd"/>
      <w:r w:rsidR="00BC6363">
        <w:rPr>
          <w:sz w:val="24"/>
          <w:szCs w:val="24"/>
          <w:lang w:val="es-ES"/>
        </w:rPr>
        <w:t xml:space="preserve"> sicodrama en psicopedagogia.Cap10 Alicia </w:t>
      </w:r>
      <w:proofErr w:type="spellStart"/>
      <w:r w:rsidR="00BC6363">
        <w:rPr>
          <w:sz w:val="24"/>
          <w:szCs w:val="24"/>
          <w:lang w:val="es-ES"/>
        </w:rPr>
        <w:t>Fernandez.Clinica</w:t>
      </w:r>
      <w:proofErr w:type="spellEnd"/>
      <w:r w:rsidR="00BC6363">
        <w:rPr>
          <w:sz w:val="24"/>
          <w:szCs w:val="24"/>
          <w:lang w:val="es-ES"/>
        </w:rPr>
        <w:t xml:space="preserve"> grupalPag.15 a 21 </w:t>
      </w:r>
      <w:proofErr w:type="spellStart"/>
      <w:r w:rsidR="00BC6363">
        <w:rPr>
          <w:sz w:val="24"/>
          <w:szCs w:val="24"/>
          <w:lang w:val="es-ES"/>
        </w:rPr>
        <w:t>Pavlosky</w:t>
      </w:r>
      <w:proofErr w:type="spellEnd"/>
    </w:p>
    <w:p w14:paraId="3FB0FC5E" w14:textId="6B8482B4" w:rsidR="00BC6363" w:rsidRDefault="00BC636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</w:t>
      </w:r>
      <w:proofErr w:type="spellStart"/>
      <w:r>
        <w:rPr>
          <w:sz w:val="24"/>
          <w:szCs w:val="24"/>
          <w:lang w:val="es-ES"/>
        </w:rPr>
        <w:t>gestald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sicologia</w:t>
      </w:r>
      <w:proofErr w:type="spellEnd"/>
      <w:r>
        <w:rPr>
          <w:sz w:val="24"/>
          <w:szCs w:val="24"/>
          <w:lang w:val="es-ES"/>
        </w:rPr>
        <w:t xml:space="preserve"> de la </w:t>
      </w:r>
      <w:proofErr w:type="gramStart"/>
      <w:r>
        <w:rPr>
          <w:sz w:val="24"/>
          <w:szCs w:val="24"/>
          <w:lang w:val="es-ES"/>
        </w:rPr>
        <w:t>forma .</w:t>
      </w:r>
      <w:proofErr w:type="spellStart"/>
      <w:proofErr w:type="gramEnd"/>
      <w:r>
        <w:rPr>
          <w:sz w:val="24"/>
          <w:szCs w:val="24"/>
          <w:lang w:val="es-ES"/>
        </w:rPr>
        <w:t>Ficha.Percepcion</w:t>
      </w:r>
      <w:proofErr w:type="spellEnd"/>
      <w:r>
        <w:rPr>
          <w:sz w:val="24"/>
          <w:szCs w:val="24"/>
          <w:lang w:val="es-ES"/>
        </w:rPr>
        <w:t xml:space="preserve"> .Ficha.</w:t>
      </w:r>
    </w:p>
    <w:p w14:paraId="4CED0C1C" w14:textId="2C7DC1E5" w:rsidR="00BC6363" w:rsidRDefault="00BC636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Algunas consideraciones sobre la dinámica grupal en el </w:t>
      </w:r>
      <w:proofErr w:type="spellStart"/>
      <w:r>
        <w:rPr>
          <w:sz w:val="24"/>
          <w:szCs w:val="24"/>
          <w:lang w:val="es-ES"/>
        </w:rPr>
        <w:t>aula.Art</w:t>
      </w:r>
      <w:proofErr w:type="spellEnd"/>
      <w:r>
        <w:rPr>
          <w:sz w:val="24"/>
          <w:szCs w:val="24"/>
          <w:lang w:val="es-ES"/>
        </w:rPr>
        <w:t>. Leonor Molina.</w:t>
      </w:r>
    </w:p>
    <w:p w14:paraId="6F84433C" w14:textId="4BD09975" w:rsidR="00BC6363" w:rsidRDefault="00BC636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Unidad 5</w:t>
      </w:r>
    </w:p>
    <w:p w14:paraId="1C9BFD0A" w14:textId="7D6A316A" w:rsidR="00BC6363" w:rsidRDefault="001C206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Psicología</w:t>
      </w:r>
      <w:r w:rsidR="00BC6363">
        <w:rPr>
          <w:sz w:val="24"/>
          <w:szCs w:val="24"/>
          <w:lang w:val="es-ES"/>
        </w:rPr>
        <w:t xml:space="preserve"> genética.</w:t>
      </w:r>
      <w:r>
        <w:rPr>
          <w:sz w:val="24"/>
          <w:szCs w:val="24"/>
          <w:lang w:val="es-ES"/>
        </w:rPr>
        <w:t xml:space="preserve"> </w:t>
      </w:r>
      <w:proofErr w:type="gramStart"/>
      <w:r w:rsidR="00BC6363">
        <w:rPr>
          <w:sz w:val="24"/>
          <w:szCs w:val="24"/>
          <w:lang w:val="es-ES"/>
        </w:rPr>
        <w:t>Desarrollo</w:t>
      </w:r>
      <w:proofErr w:type="gramEnd"/>
      <w:r w:rsidR="00BC6363">
        <w:rPr>
          <w:sz w:val="24"/>
          <w:szCs w:val="24"/>
          <w:lang w:val="es-ES"/>
        </w:rPr>
        <w:t xml:space="preserve"> cognitivo. Pensamiento: intuitivo, concreto, formal. Teoría sistémica. Aplicaciones en educación.</w:t>
      </w:r>
      <w:r>
        <w:rPr>
          <w:sz w:val="24"/>
          <w:szCs w:val="24"/>
          <w:lang w:val="es-ES"/>
        </w:rPr>
        <w:t xml:space="preserve"> </w:t>
      </w:r>
      <w:r w:rsidR="00BC6363">
        <w:rPr>
          <w:sz w:val="24"/>
          <w:szCs w:val="24"/>
          <w:lang w:val="es-ES"/>
        </w:rPr>
        <w:t>Consideraciones sobre el desarrollo del lenguaje en la subjetividad.</w:t>
      </w:r>
    </w:p>
    <w:p w14:paraId="576A618E" w14:textId="29754540" w:rsidR="00BC6363" w:rsidRDefault="001C206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Bibliografía</w:t>
      </w:r>
      <w:r w:rsidR="00BC6363">
        <w:rPr>
          <w:sz w:val="24"/>
          <w:szCs w:val="24"/>
          <w:lang w:val="es-ES"/>
        </w:rPr>
        <w:t>:</w:t>
      </w:r>
    </w:p>
    <w:p w14:paraId="2FA952C7" w14:textId="12EE5F07" w:rsidR="00BC6363" w:rsidRDefault="00BC636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Lugar de la narrativa en la constitución de la</w:t>
      </w:r>
      <w:r w:rsidR="001C2064">
        <w:rPr>
          <w:sz w:val="24"/>
          <w:szCs w:val="24"/>
          <w:lang w:val="es-ES"/>
        </w:rPr>
        <w:t xml:space="preserve"> </w:t>
      </w:r>
      <w:proofErr w:type="gramStart"/>
      <w:r>
        <w:rPr>
          <w:sz w:val="24"/>
          <w:szCs w:val="24"/>
          <w:lang w:val="es-ES"/>
        </w:rPr>
        <w:t>subjetividad</w:t>
      </w:r>
      <w:r w:rsidR="001C206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.Revista</w:t>
      </w:r>
      <w:proofErr w:type="gram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EPsiva</w:t>
      </w:r>
      <w:proofErr w:type="spellEnd"/>
      <w:r>
        <w:rPr>
          <w:sz w:val="24"/>
          <w:szCs w:val="24"/>
          <w:lang w:val="es-ES"/>
        </w:rPr>
        <w:t>.</w:t>
      </w:r>
    </w:p>
    <w:p w14:paraId="69B9D246" w14:textId="7F5BE933" w:rsidR="001C2064" w:rsidRDefault="001C2064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lastRenderedPageBreak/>
        <w:t>Psicologia</w:t>
      </w:r>
      <w:proofErr w:type="spellEnd"/>
      <w:r>
        <w:rPr>
          <w:sz w:val="24"/>
          <w:szCs w:val="24"/>
          <w:lang w:val="es-ES"/>
        </w:rPr>
        <w:t xml:space="preserve"> de la educación para profesores Cap.8 Torres. </w:t>
      </w:r>
      <w:proofErr w:type="spellStart"/>
      <w:r>
        <w:rPr>
          <w:sz w:val="24"/>
          <w:szCs w:val="24"/>
          <w:lang w:val="es-ES"/>
        </w:rPr>
        <w:t>Psicologia</w:t>
      </w:r>
      <w:proofErr w:type="spellEnd"/>
      <w:r>
        <w:rPr>
          <w:sz w:val="24"/>
          <w:szCs w:val="24"/>
          <w:lang w:val="es-ES"/>
        </w:rPr>
        <w:t xml:space="preserve"> para docentes Cap.3Casullo.El mago sin magis.Cap.3 </w:t>
      </w:r>
      <w:proofErr w:type="spellStart"/>
      <w:proofErr w:type="gramStart"/>
      <w:r>
        <w:rPr>
          <w:sz w:val="24"/>
          <w:szCs w:val="24"/>
          <w:lang w:val="es-ES"/>
        </w:rPr>
        <w:t>Palazoli</w:t>
      </w:r>
      <w:proofErr w:type="spellEnd"/>
      <w:r>
        <w:rPr>
          <w:sz w:val="24"/>
          <w:szCs w:val="24"/>
          <w:lang w:val="es-ES"/>
        </w:rPr>
        <w:t xml:space="preserve"> ,</w:t>
      </w:r>
      <w:proofErr w:type="gramEnd"/>
      <w:r>
        <w:rPr>
          <w:sz w:val="24"/>
          <w:szCs w:val="24"/>
          <w:lang w:val="es-ES"/>
        </w:rPr>
        <w:t xml:space="preserve"> Red de redes Cap.1,2,7 Dabas.</w:t>
      </w:r>
    </w:p>
    <w:p w14:paraId="040E428A" w14:textId="5DC03A8D" w:rsidR="001C2064" w:rsidRDefault="001C206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Unidad 6</w:t>
      </w:r>
    </w:p>
    <w:p w14:paraId="3293171A" w14:textId="7DC52CDC" w:rsidR="001C2064" w:rsidRDefault="001C206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Formación del siquismo. Los primeros vínculos. Actividad lúdica como ejes del desarrollo. Psicomotricidad, enfoque interdisciplinario.</w:t>
      </w:r>
    </w:p>
    <w:p w14:paraId="1056EB36" w14:textId="2A296A69" w:rsidR="001C2064" w:rsidRDefault="001C2064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Bibliografia</w:t>
      </w:r>
      <w:proofErr w:type="spellEnd"/>
      <w:r>
        <w:rPr>
          <w:sz w:val="24"/>
          <w:szCs w:val="24"/>
          <w:lang w:val="es-ES"/>
        </w:rPr>
        <w:t>:</w:t>
      </w:r>
    </w:p>
    <w:p w14:paraId="11E41298" w14:textId="3433FFD6" w:rsidR="001C2064" w:rsidRDefault="001C2064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Psiquiatria</w:t>
      </w:r>
      <w:proofErr w:type="spellEnd"/>
      <w:r>
        <w:rPr>
          <w:sz w:val="24"/>
          <w:szCs w:val="24"/>
          <w:lang w:val="es-ES"/>
        </w:rPr>
        <w:t xml:space="preserve"> infantil operativa Cap.1 </w:t>
      </w:r>
      <w:proofErr w:type="spellStart"/>
      <w:r>
        <w:rPr>
          <w:sz w:val="24"/>
          <w:szCs w:val="24"/>
          <w:lang w:val="es-ES"/>
        </w:rPr>
        <w:t>Soifer.El</w:t>
      </w:r>
      <w:proofErr w:type="spellEnd"/>
      <w:r>
        <w:rPr>
          <w:sz w:val="24"/>
          <w:szCs w:val="24"/>
          <w:lang w:val="es-ES"/>
        </w:rPr>
        <w:t xml:space="preserve"> cuerpo cuenta Cap.1 y 1 </w:t>
      </w:r>
      <w:proofErr w:type="spellStart"/>
      <w:r>
        <w:rPr>
          <w:sz w:val="24"/>
          <w:szCs w:val="24"/>
          <w:lang w:val="es-ES"/>
        </w:rPr>
        <w:t>Camels.Juego</w:t>
      </w:r>
      <w:proofErr w:type="spellEnd"/>
      <w:r>
        <w:rPr>
          <w:sz w:val="24"/>
          <w:szCs w:val="24"/>
          <w:lang w:val="es-ES"/>
        </w:rPr>
        <w:t xml:space="preserve"> y vida Cap.6 Hilda </w:t>
      </w:r>
      <w:proofErr w:type="spellStart"/>
      <w:r>
        <w:rPr>
          <w:sz w:val="24"/>
          <w:szCs w:val="24"/>
          <w:lang w:val="es-ES"/>
        </w:rPr>
        <w:t>Cañeque</w:t>
      </w:r>
      <w:proofErr w:type="spellEnd"/>
      <w:r>
        <w:rPr>
          <w:sz w:val="24"/>
          <w:szCs w:val="24"/>
          <w:lang w:val="es-ES"/>
        </w:rPr>
        <w:t xml:space="preserve"> La constitución de la subjetividad</w:t>
      </w:r>
      <w:r w:rsidR="00C32D69">
        <w:rPr>
          <w:sz w:val="24"/>
          <w:szCs w:val="24"/>
          <w:lang w:val="es-ES"/>
        </w:rPr>
        <w:t xml:space="preserve">, </w:t>
      </w:r>
      <w:proofErr w:type="spellStart"/>
      <w:r w:rsidR="00C32D69">
        <w:rPr>
          <w:sz w:val="24"/>
          <w:szCs w:val="24"/>
          <w:lang w:val="es-ES"/>
        </w:rPr>
        <w:t>Art.ce</w:t>
      </w:r>
      <w:proofErr w:type="spellEnd"/>
      <w:r w:rsidR="00C32D69">
        <w:rPr>
          <w:sz w:val="24"/>
          <w:szCs w:val="24"/>
          <w:lang w:val="es-ES"/>
        </w:rPr>
        <w:t xml:space="preserve"> </w:t>
      </w:r>
      <w:proofErr w:type="spellStart"/>
      <w:r w:rsidR="00C32D69">
        <w:rPr>
          <w:sz w:val="24"/>
          <w:szCs w:val="24"/>
          <w:lang w:val="es-ES"/>
        </w:rPr>
        <w:t>Act.Psicologica</w:t>
      </w:r>
      <w:proofErr w:type="spellEnd"/>
      <w:r w:rsidR="00C32D69">
        <w:rPr>
          <w:sz w:val="24"/>
          <w:szCs w:val="24"/>
          <w:lang w:val="es-ES"/>
        </w:rPr>
        <w:t xml:space="preserve"> Beatriz </w:t>
      </w:r>
      <w:proofErr w:type="spellStart"/>
      <w:r w:rsidR="00C32D69">
        <w:rPr>
          <w:sz w:val="24"/>
          <w:szCs w:val="24"/>
          <w:lang w:val="es-ES"/>
        </w:rPr>
        <w:t>Janin</w:t>
      </w:r>
      <w:proofErr w:type="spellEnd"/>
      <w:r w:rsidR="00C32D69">
        <w:rPr>
          <w:sz w:val="24"/>
          <w:szCs w:val="24"/>
          <w:lang w:val="es-ES"/>
        </w:rPr>
        <w:t>.</w:t>
      </w:r>
    </w:p>
    <w:p w14:paraId="49EA8750" w14:textId="4DA9FFA8" w:rsidR="00C32D69" w:rsidRDefault="00C32D6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Estrategias metodológicas:</w:t>
      </w:r>
    </w:p>
    <w:p w14:paraId="0DC1A321" w14:textId="37402F9F" w:rsidR="00C32D69" w:rsidRDefault="00C32D6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Las clases son un lugar de encuentro entre Docente, alumnos y contexto áulico.</w:t>
      </w:r>
    </w:p>
    <w:p w14:paraId="716B34EA" w14:textId="03609B6C" w:rsidR="00C32D69" w:rsidRDefault="00C32D6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dará lugar al trabajo en pequeños grupos para facilitar desde lo vivencial la socialización del conocimiento.</w:t>
      </w:r>
    </w:p>
    <w:p w14:paraId="2C371DEE" w14:textId="746A4981" w:rsidR="002E4B05" w:rsidRDefault="002E4B0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Los encuentros sincrónicos están previstos por la dirección la </w:t>
      </w:r>
      <w:proofErr w:type="spellStart"/>
      <w:r>
        <w:rPr>
          <w:sz w:val="24"/>
          <w:szCs w:val="24"/>
          <w:lang w:val="es-ES"/>
        </w:rPr>
        <w:t>ultima</w:t>
      </w:r>
      <w:proofErr w:type="spellEnd"/>
      <w:r>
        <w:rPr>
          <w:sz w:val="24"/>
          <w:szCs w:val="24"/>
          <w:lang w:val="es-ES"/>
        </w:rPr>
        <w:t xml:space="preserve"> semana de cada mes.</w:t>
      </w:r>
    </w:p>
    <w:p w14:paraId="1C205770" w14:textId="0BB96655" w:rsidR="00C32D69" w:rsidRDefault="00C32D6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Presupuesto del tiempo:</w:t>
      </w:r>
    </w:p>
    <w:p w14:paraId="62978A0B" w14:textId="2C92BFEB" w:rsidR="00C32D69" w:rsidRDefault="00C32D6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espacio curricular es </w:t>
      </w:r>
      <w:proofErr w:type="spellStart"/>
      <w:proofErr w:type="gramStart"/>
      <w:r>
        <w:rPr>
          <w:sz w:val="24"/>
          <w:szCs w:val="24"/>
          <w:lang w:val="es-ES"/>
        </w:rPr>
        <w:t>anual.Las</w:t>
      </w:r>
      <w:proofErr w:type="spellEnd"/>
      <w:proofErr w:type="gramEnd"/>
      <w:r>
        <w:rPr>
          <w:sz w:val="24"/>
          <w:szCs w:val="24"/>
          <w:lang w:val="es-ES"/>
        </w:rPr>
        <w:t xml:space="preserve"> tres primeras unidades se harán efectivas en el 1er. Cuatrimestre. Y las unidades 4,</w:t>
      </w:r>
      <w:proofErr w:type="gramStart"/>
      <w:r>
        <w:rPr>
          <w:sz w:val="24"/>
          <w:szCs w:val="24"/>
          <w:lang w:val="es-ES"/>
        </w:rPr>
        <w:t>5,Y</w:t>
      </w:r>
      <w:proofErr w:type="gramEnd"/>
      <w:r>
        <w:rPr>
          <w:sz w:val="24"/>
          <w:szCs w:val="24"/>
          <w:lang w:val="es-ES"/>
        </w:rPr>
        <w:t xml:space="preserve"> 6 en el segundo cuatrimestre. </w:t>
      </w:r>
      <w:proofErr w:type="spellStart"/>
      <w:r>
        <w:rPr>
          <w:sz w:val="24"/>
          <w:szCs w:val="24"/>
          <w:lang w:val="es-ES"/>
        </w:rPr>
        <w:t>Habr</w:t>
      </w:r>
      <w:r w:rsidR="002E4B05">
        <w:rPr>
          <w:sz w:val="24"/>
          <w:szCs w:val="24"/>
          <w:lang w:val="es-ES"/>
        </w:rPr>
        <w:t>a</w:t>
      </w:r>
      <w:proofErr w:type="spellEnd"/>
      <w:r w:rsidR="002E4B05">
        <w:rPr>
          <w:sz w:val="24"/>
          <w:szCs w:val="24"/>
          <w:lang w:val="es-ES"/>
        </w:rPr>
        <w:t xml:space="preserve"> dos parciales, uno en cada cuatrimestre, con la modalidad </w:t>
      </w:r>
      <w:proofErr w:type="spellStart"/>
      <w:r w:rsidR="002E4B05">
        <w:rPr>
          <w:sz w:val="24"/>
          <w:szCs w:val="24"/>
          <w:lang w:val="es-ES"/>
        </w:rPr>
        <w:t>marterial</w:t>
      </w:r>
      <w:proofErr w:type="spellEnd"/>
      <w:r w:rsidR="002E4B05">
        <w:rPr>
          <w:sz w:val="24"/>
          <w:szCs w:val="24"/>
          <w:lang w:val="es-ES"/>
        </w:rPr>
        <w:t xml:space="preserve"> a la vista.</w:t>
      </w:r>
    </w:p>
    <w:p w14:paraId="14D95D23" w14:textId="55D18FF8" w:rsidR="002E4B05" w:rsidRDefault="002E4B05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Evaluacion</w:t>
      </w:r>
      <w:proofErr w:type="spellEnd"/>
      <w:r>
        <w:rPr>
          <w:sz w:val="24"/>
          <w:szCs w:val="24"/>
          <w:lang w:val="es-ES"/>
        </w:rPr>
        <w:t>:</w:t>
      </w:r>
    </w:p>
    <w:p w14:paraId="638D0A43" w14:textId="6BD59E87" w:rsidR="002E4B05" w:rsidRDefault="002E4B05" w:rsidP="002E4B05">
      <w:pPr>
        <w:tabs>
          <w:tab w:val="left" w:pos="3402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Dos evaluaciones escritas individual, con modalidad material a la </w:t>
      </w:r>
      <w:proofErr w:type="spellStart"/>
      <w:proofErr w:type="gramStart"/>
      <w:r>
        <w:rPr>
          <w:sz w:val="24"/>
          <w:szCs w:val="24"/>
          <w:lang w:val="es-ES"/>
        </w:rPr>
        <w:t>vista.Trabajos</w:t>
      </w:r>
      <w:proofErr w:type="spellEnd"/>
      <w:proofErr w:type="gramEnd"/>
      <w:r>
        <w:rPr>
          <w:sz w:val="24"/>
          <w:szCs w:val="24"/>
          <w:lang w:val="es-ES"/>
        </w:rPr>
        <w:t xml:space="preserve"> de campo .Encuestas dando lugar a un criterio de </w:t>
      </w:r>
      <w:proofErr w:type="spellStart"/>
      <w:r>
        <w:rPr>
          <w:sz w:val="24"/>
          <w:szCs w:val="24"/>
          <w:lang w:val="es-ES"/>
        </w:rPr>
        <w:t>autoevaluación.Examen</w:t>
      </w:r>
      <w:proofErr w:type="spellEnd"/>
      <w:r>
        <w:rPr>
          <w:sz w:val="24"/>
          <w:szCs w:val="24"/>
          <w:lang w:val="es-ES"/>
        </w:rPr>
        <w:t xml:space="preserve"> final integrador, aprueban con 4 (cuatro).</w:t>
      </w:r>
    </w:p>
    <w:p w14:paraId="7D2FA391" w14:textId="583DCED0" w:rsidR="002E4B05" w:rsidRDefault="002E4B05" w:rsidP="002E4B05">
      <w:pPr>
        <w:tabs>
          <w:tab w:val="left" w:pos="3402"/>
        </w:tabs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Orientacion</w:t>
      </w:r>
      <w:proofErr w:type="spellEnd"/>
      <w:r>
        <w:rPr>
          <w:sz w:val="24"/>
          <w:szCs w:val="24"/>
          <w:lang w:val="es-ES"/>
        </w:rPr>
        <w:t xml:space="preserve"> para </w:t>
      </w:r>
      <w:proofErr w:type="gramStart"/>
      <w:r>
        <w:rPr>
          <w:sz w:val="24"/>
          <w:szCs w:val="24"/>
          <w:lang w:val="es-ES"/>
        </w:rPr>
        <w:t>estudiantes  que</w:t>
      </w:r>
      <w:proofErr w:type="gramEnd"/>
      <w:r>
        <w:rPr>
          <w:sz w:val="24"/>
          <w:szCs w:val="24"/>
          <w:lang w:val="es-ES"/>
        </w:rPr>
        <w:t xml:space="preserve"> acrediten en condición de libre.</w:t>
      </w:r>
    </w:p>
    <w:p w14:paraId="5633F780" w14:textId="6A9EA617" w:rsidR="002E4B05" w:rsidRDefault="00475BEB" w:rsidP="002E4B05">
      <w:pPr>
        <w:tabs>
          <w:tab w:val="left" w:pos="3402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Sugerencias:</w:t>
      </w:r>
    </w:p>
    <w:p w14:paraId="6356B697" w14:textId="4773BE72" w:rsidR="00475BEB" w:rsidRDefault="00475BEB" w:rsidP="002E4B05">
      <w:pPr>
        <w:tabs>
          <w:tab w:val="left" w:pos="3402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Al efectuar la lectura del material los alumnos </w:t>
      </w:r>
      <w:proofErr w:type="gramStart"/>
      <w:r>
        <w:rPr>
          <w:sz w:val="24"/>
          <w:szCs w:val="24"/>
          <w:lang w:val="es-ES"/>
        </w:rPr>
        <w:t>es  importante</w:t>
      </w:r>
      <w:proofErr w:type="gramEnd"/>
      <w:r>
        <w:rPr>
          <w:sz w:val="24"/>
          <w:szCs w:val="24"/>
          <w:lang w:val="es-ES"/>
        </w:rPr>
        <w:t xml:space="preserve"> tener ejes como:</w:t>
      </w:r>
    </w:p>
    <w:p w14:paraId="3E5DF4CE" w14:textId="2B03917D" w:rsidR="00475BEB" w:rsidRDefault="00475BEB" w:rsidP="002E4B05">
      <w:pPr>
        <w:tabs>
          <w:tab w:val="left" w:pos="3402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Manejo de lenguaje técnico.</w:t>
      </w:r>
    </w:p>
    <w:p w14:paraId="42F127E0" w14:textId="44B51DAB" w:rsidR="00475BEB" w:rsidRDefault="00475BEB" w:rsidP="002E4B05">
      <w:pPr>
        <w:tabs>
          <w:tab w:val="left" w:pos="3402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Ejemplificar conceptos</w:t>
      </w:r>
    </w:p>
    <w:p w14:paraId="73400D73" w14:textId="28627572" w:rsidR="00475BEB" w:rsidRDefault="00475BEB" w:rsidP="002E4B05">
      <w:pPr>
        <w:tabs>
          <w:tab w:val="left" w:pos="3402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Entrecruzar datos.</w:t>
      </w:r>
    </w:p>
    <w:p w14:paraId="644070ED" w14:textId="167BDDEA" w:rsidR="00475BEB" w:rsidRDefault="00475BEB" w:rsidP="002E4B05">
      <w:pPr>
        <w:tabs>
          <w:tab w:val="left" w:pos="3402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Tener presente que es necesario aprobar el escrito para ser evaluado en forma </w:t>
      </w:r>
      <w:proofErr w:type="gramStart"/>
      <w:r>
        <w:rPr>
          <w:sz w:val="24"/>
          <w:szCs w:val="24"/>
          <w:lang w:val="es-ES"/>
        </w:rPr>
        <w:t>oral ,</w:t>
      </w:r>
      <w:proofErr w:type="gramEnd"/>
      <w:r>
        <w:rPr>
          <w:sz w:val="24"/>
          <w:szCs w:val="24"/>
          <w:lang w:val="es-ES"/>
        </w:rPr>
        <w:t xml:space="preserve"> lo establece la normativa.</w:t>
      </w:r>
    </w:p>
    <w:p w14:paraId="240A7C0C" w14:textId="11CE7A92" w:rsidR="001C2064" w:rsidRDefault="001C2064">
      <w:pPr>
        <w:rPr>
          <w:sz w:val="24"/>
          <w:szCs w:val="24"/>
          <w:lang w:val="es-ES"/>
        </w:rPr>
      </w:pPr>
    </w:p>
    <w:p w14:paraId="3940E026" w14:textId="5774A83C" w:rsidR="00475BEB" w:rsidRDefault="00475BE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Firma: Profesora Leonor Molina.</w:t>
      </w:r>
    </w:p>
    <w:p w14:paraId="08BC1B0B" w14:textId="77777777" w:rsidR="00475BEB" w:rsidRDefault="00475BEB">
      <w:pPr>
        <w:rPr>
          <w:sz w:val="24"/>
          <w:szCs w:val="24"/>
          <w:lang w:val="es-ES"/>
        </w:rPr>
      </w:pPr>
    </w:p>
    <w:p w14:paraId="4C151299" w14:textId="77777777" w:rsidR="001C2064" w:rsidRDefault="001C2064">
      <w:pPr>
        <w:rPr>
          <w:sz w:val="24"/>
          <w:szCs w:val="24"/>
          <w:lang w:val="es-ES"/>
        </w:rPr>
      </w:pPr>
    </w:p>
    <w:p w14:paraId="131AA9E9" w14:textId="379976C9" w:rsidR="00BC6363" w:rsidRDefault="00BC6363">
      <w:pPr>
        <w:rPr>
          <w:sz w:val="24"/>
          <w:szCs w:val="24"/>
          <w:lang w:val="es-ES"/>
        </w:rPr>
      </w:pPr>
    </w:p>
    <w:p w14:paraId="51A730A4" w14:textId="1601EDFB" w:rsidR="00BC6363" w:rsidRDefault="00BC6363">
      <w:pPr>
        <w:rPr>
          <w:sz w:val="24"/>
          <w:szCs w:val="24"/>
          <w:lang w:val="es-ES"/>
        </w:rPr>
      </w:pPr>
    </w:p>
    <w:p w14:paraId="631366F6" w14:textId="7A61CEB8" w:rsidR="00BC6363" w:rsidRDefault="00BC6363">
      <w:pPr>
        <w:rPr>
          <w:sz w:val="24"/>
          <w:szCs w:val="24"/>
          <w:lang w:val="es-ES"/>
        </w:rPr>
      </w:pPr>
    </w:p>
    <w:p w14:paraId="15446381" w14:textId="77777777" w:rsidR="00BC6363" w:rsidRDefault="00BC6363">
      <w:pPr>
        <w:rPr>
          <w:sz w:val="24"/>
          <w:szCs w:val="24"/>
          <w:lang w:val="es-ES"/>
        </w:rPr>
      </w:pPr>
    </w:p>
    <w:p w14:paraId="064CFCAE" w14:textId="77777777" w:rsidR="00CF6A16" w:rsidRDefault="00CF6A16">
      <w:pPr>
        <w:rPr>
          <w:sz w:val="24"/>
          <w:szCs w:val="24"/>
          <w:lang w:val="es-ES"/>
        </w:rPr>
      </w:pPr>
    </w:p>
    <w:p w14:paraId="10B6E046" w14:textId="77777777" w:rsidR="00A93178" w:rsidRDefault="00A93178">
      <w:pPr>
        <w:rPr>
          <w:sz w:val="24"/>
          <w:szCs w:val="24"/>
          <w:lang w:val="es-ES"/>
        </w:rPr>
      </w:pPr>
    </w:p>
    <w:p w14:paraId="65C480ED" w14:textId="77777777" w:rsidR="00D449DD" w:rsidRDefault="00D449DD">
      <w:pPr>
        <w:rPr>
          <w:sz w:val="24"/>
          <w:szCs w:val="24"/>
          <w:lang w:val="es-ES"/>
        </w:rPr>
      </w:pPr>
    </w:p>
    <w:p w14:paraId="0DA30C27" w14:textId="77777777" w:rsidR="00D449DD" w:rsidRDefault="00D449DD">
      <w:pPr>
        <w:rPr>
          <w:sz w:val="24"/>
          <w:szCs w:val="24"/>
          <w:lang w:val="es-ES"/>
        </w:rPr>
      </w:pPr>
    </w:p>
    <w:p w14:paraId="4877BEBA" w14:textId="34DCD1B2" w:rsidR="004A76D8" w:rsidRDefault="004A76D8">
      <w:pPr>
        <w:rPr>
          <w:sz w:val="24"/>
          <w:szCs w:val="24"/>
          <w:lang w:val="es-ES"/>
        </w:rPr>
      </w:pPr>
    </w:p>
    <w:p w14:paraId="16655FA6" w14:textId="4D679EBE" w:rsidR="004A76D8" w:rsidRDefault="004A76D8">
      <w:pPr>
        <w:rPr>
          <w:sz w:val="24"/>
          <w:szCs w:val="24"/>
          <w:lang w:val="es-ES"/>
        </w:rPr>
      </w:pPr>
    </w:p>
    <w:p w14:paraId="15CA66C5" w14:textId="10D53DC1" w:rsidR="004A76D8" w:rsidRDefault="004A76D8">
      <w:pPr>
        <w:rPr>
          <w:sz w:val="24"/>
          <w:szCs w:val="24"/>
          <w:lang w:val="es-ES"/>
        </w:rPr>
      </w:pPr>
    </w:p>
    <w:p w14:paraId="5FAED2B4" w14:textId="50D62911" w:rsidR="004A76D8" w:rsidRDefault="004A76D8">
      <w:pPr>
        <w:rPr>
          <w:sz w:val="24"/>
          <w:szCs w:val="24"/>
          <w:lang w:val="es-ES"/>
        </w:rPr>
      </w:pPr>
    </w:p>
    <w:p w14:paraId="42F25DAC" w14:textId="670069EC" w:rsidR="004A76D8" w:rsidRDefault="004A76D8">
      <w:pPr>
        <w:rPr>
          <w:sz w:val="24"/>
          <w:szCs w:val="24"/>
          <w:lang w:val="es-ES"/>
        </w:rPr>
      </w:pPr>
    </w:p>
    <w:p w14:paraId="15EC65CB" w14:textId="77777777" w:rsidR="004A76D8" w:rsidRDefault="004A76D8">
      <w:pPr>
        <w:rPr>
          <w:sz w:val="24"/>
          <w:szCs w:val="24"/>
          <w:lang w:val="es-ES"/>
        </w:rPr>
      </w:pPr>
    </w:p>
    <w:p w14:paraId="2A650353" w14:textId="77777777" w:rsidR="004A76D8" w:rsidRPr="004A76D8" w:rsidRDefault="004A76D8">
      <w:pPr>
        <w:rPr>
          <w:sz w:val="24"/>
          <w:szCs w:val="24"/>
          <w:lang w:val="es-ES"/>
        </w:rPr>
      </w:pPr>
    </w:p>
    <w:p w14:paraId="6BC19AFB" w14:textId="77777777" w:rsidR="004A76D8" w:rsidRDefault="004A76D8">
      <w:pPr>
        <w:rPr>
          <w:sz w:val="32"/>
          <w:szCs w:val="32"/>
          <w:lang w:val="es-ES"/>
        </w:rPr>
      </w:pPr>
    </w:p>
    <w:p w14:paraId="3F59D418" w14:textId="77777777" w:rsidR="004A76D8" w:rsidRDefault="004A76D8">
      <w:pPr>
        <w:rPr>
          <w:sz w:val="32"/>
          <w:szCs w:val="32"/>
          <w:lang w:val="es-ES"/>
        </w:rPr>
      </w:pPr>
    </w:p>
    <w:p w14:paraId="73E5C9B4" w14:textId="7D6382A5" w:rsidR="004A76D8" w:rsidRPr="004A76D8" w:rsidRDefault="004A76D8">
      <w:pPr>
        <w:rPr>
          <w:sz w:val="32"/>
          <w:szCs w:val="32"/>
          <w:lang w:val="es-ES"/>
        </w:rPr>
      </w:pPr>
    </w:p>
    <w:sectPr w:rsidR="004A76D8" w:rsidRPr="004A7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D8"/>
    <w:rsid w:val="001C2064"/>
    <w:rsid w:val="002E4B05"/>
    <w:rsid w:val="00475BEB"/>
    <w:rsid w:val="004A76D8"/>
    <w:rsid w:val="008728F4"/>
    <w:rsid w:val="00A34342"/>
    <w:rsid w:val="00A611E7"/>
    <w:rsid w:val="00A93178"/>
    <w:rsid w:val="00BC6363"/>
    <w:rsid w:val="00C32D69"/>
    <w:rsid w:val="00CF6A16"/>
    <w:rsid w:val="00D4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D262"/>
  <w15:chartTrackingRefBased/>
  <w15:docId w15:val="{C5F154BE-23AE-4B8E-B4C3-F0D08AA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76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gemolina2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Molina</dc:creator>
  <cp:keywords/>
  <dc:description/>
  <cp:lastModifiedBy>Leonor Molina</cp:lastModifiedBy>
  <cp:revision>1</cp:revision>
  <dcterms:created xsi:type="dcterms:W3CDTF">2025-03-23T17:39:00Z</dcterms:created>
  <dcterms:modified xsi:type="dcterms:W3CDTF">2025-03-23T19:35:00Z</dcterms:modified>
</cp:coreProperties>
</file>